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86" w:rsidRPr="00820086" w:rsidRDefault="00820086" w:rsidP="00820086">
      <w:pPr>
        <w:jc w:val="center"/>
        <w:divId w:val="269047623"/>
        <w:rPr>
          <w:rFonts w:eastAsia="Times New Roman"/>
          <w:b/>
        </w:rPr>
      </w:pPr>
      <w:r w:rsidRPr="00820086">
        <w:rPr>
          <w:rFonts w:eastAsia="Times New Roman"/>
          <w:b/>
        </w:rPr>
        <w:t>Porządek XLVI</w:t>
      </w:r>
      <w:r>
        <w:rPr>
          <w:rFonts w:eastAsia="Times New Roman"/>
          <w:b/>
        </w:rPr>
        <w:t>II</w:t>
      </w:r>
    </w:p>
    <w:p w:rsidR="00820086" w:rsidRPr="00820086" w:rsidRDefault="00820086" w:rsidP="00820086">
      <w:pPr>
        <w:jc w:val="center"/>
        <w:divId w:val="269047623"/>
        <w:rPr>
          <w:rFonts w:eastAsia="Times New Roman"/>
          <w:b/>
        </w:rPr>
      </w:pPr>
      <w:r w:rsidRPr="00820086">
        <w:rPr>
          <w:rFonts w:eastAsia="Times New Roman"/>
          <w:b/>
        </w:rPr>
        <w:t>Sesji Rady Miejskiej w Nysie</w:t>
      </w:r>
    </w:p>
    <w:p w:rsidR="00820086" w:rsidRPr="00820086" w:rsidRDefault="00820086" w:rsidP="00820086">
      <w:pPr>
        <w:jc w:val="center"/>
        <w:divId w:val="269047623"/>
        <w:rPr>
          <w:rFonts w:eastAsia="Times New Roman"/>
          <w:b/>
        </w:rPr>
      </w:pPr>
      <w:r>
        <w:rPr>
          <w:rFonts w:eastAsia="Times New Roman"/>
          <w:b/>
        </w:rPr>
        <w:t>w dniu 27 lutego 2018</w:t>
      </w:r>
      <w:r w:rsidRPr="00820086">
        <w:rPr>
          <w:rFonts w:eastAsia="Times New Roman"/>
          <w:b/>
        </w:rPr>
        <w:t xml:space="preserve"> roku, godz.</w:t>
      </w:r>
      <w:r>
        <w:rPr>
          <w:rFonts w:eastAsia="Times New Roman"/>
          <w:b/>
        </w:rPr>
        <w:t xml:space="preserve"> 13.0</w:t>
      </w:r>
      <w:r w:rsidRPr="00820086">
        <w:rPr>
          <w:rFonts w:eastAsia="Times New Roman"/>
          <w:b/>
        </w:rPr>
        <w:t>0</w:t>
      </w:r>
    </w:p>
    <w:p w:rsidR="00820086" w:rsidRDefault="00820086" w:rsidP="00820086">
      <w:pPr>
        <w:tabs>
          <w:tab w:val="left" w:pos="3544"/>
        </w:tabs>
        <w:jc w:val="both"/>
        <w:divId w:val="269047623"/>
        <w:rPr>
          <w:rFonts w:eastAsia="Times New Roman"/>
        </w:rPr>
      </w:pPr>
    </w:p>
    <w:p w:rsidR="00A174F7" w:rsidRPr="00820086" w:rsidRDefault="00892429" w:rsidP="00820086">
      <w:pPr>
        <w:tabs>
          <w:tab w:val="left" w:pos="3544"/>
        </w:tabs>
        <w:jc w:val="both"/>
        <w:divId w:val="269047623"/>
        <w:rPr>
          <w:rFonts w:eastAsia="Times New Roman"/>
          <w:b/>
        </w:rPr>
      </w:pPr>
      <w:r w:rsidRPr="00820086">
        <w:rPr>
          <w:rFonts w:eastAsia="Times New Roman"/>
          <w:b/>
        </w:rPr>
        <w:t>1. Sprawy organizacyjne:</w:t>
      </w:r>
    </w:p>
    <w:p w:rsidR="00A174F7" w:rsidRPr="00820086" w:rsidRDefault="00892429" w:rsidP="00820086">
      <w:pPr>
        <w:tabs>
          <w:tab w:val="left" w:pos="3544"/>
        </w:tabs>
        <w:ind w:left="284"/>
        <w:jc w:val="both"/>
        <w:divId w:val="1482580474"/>
        <w:rPr>
          <w:rFonts w:eastAsia="Times New Roman"/>
        </w:rPr>
      </w:pPr>
      <w:r w:rsidRPr="00820086">
        <w:rPr>
          <w:rFonts w:eastAsia="Times New Roman"/>
        </w:rPr>
        <w:t>1) otwarcie sesji i stwierdzenie quorum,</w:t>
      </w:r>
    </w:p>
    <w:p w:rsidR="00A174F7" w:rsidRPr="00820086" w:rsidRDefault="00892429" w:rsidP="00820086">
      <w:pPr>
        <w:tabs>
          <w:tab w:val="left" w:pos="3544"/>
        </w:tabs>
        <w:ind w:left="284"/>
        <w:jc w:val="both"/>
        <w:divId w:val="1662540327"/>
        <w:rPr>
          <w:rFonts w:eastAsia="Times New Roman"/>
        </w:rPr>
      </w:pPr>
      <w:r w:rsidRPr="00820086">
        <w:rPr>
          <w:rFonts w:eastAsia="Times New Roman"/>
        </w:rPr>
        <w:t>2) przyjęcie protokołu z XLVII sesji Rady Miejskiej,</w:t>
      </w:r>
    </w:p>
    <w:p w:rsidR="00A174F7" w:rsidRPr="00820086" w:rsidRDefault="00892429" w:rsidP="00820086">
      <w:pPr>
        <w:tabs>
          <w:tab w:val="left" w:pos="3544"/>
        </w:tabs>
        <w:ind w:left="284"/>
        <w:jc w:val="both"/>
        <w:divId w:val="409279172"/>
        <w:rPr>
          <w:rFonts w:eastAsia="Times New Roman"/>
        </w:rPr>
      </w:pPr>
      <w:r w:rsidRPr="00820086">
        <w:rPr>
          <w:rFonts w:eastAsia="Times New Roman"/>
        </w:rPr>
        <w:t>3) informacja z działalności międzysesyjnej Burmistrza Nysy,</w:t>
      </w:r>
    </w:p>
    <w:p w:rsidR="00A174F7" w:rsidRPr="00820086" w:rsidRDefault="00892429" w:rsidP="00820086">
      <w:pPr>
        <w:tabs>
          <w:tab w:val="left" w:pos="3544"/>
        </w:tabs>
        <w:ind w:left="284"/>
        <w:jc w:val="both"/>
        <w:divId w:val="440150603"/>
        <w:rPr>
          <w:rFonts w:eastAsia="Times New Roman"/>
        </w:rPr>
      </w:pPr>
      <w:r w:rsidRPr="00820086">
        <w:rPr>
          <w:rFonts w:eastAsia="Times New Roman"/>
        </w:rPr>
        <w:t>4) informacja z działalności Przewodniczącego Rady i jego zastępców.</w:t>
      </w:r>
    </w:p>
    <w:p w:rsidR="00A174F7" w:rsidRPr="00820086" w:rsidRDefault="00892429" w:rsidP="00820086">
      <w:pPr>
        <w:tabs>
          <w:tab w:val="left" w:pos="3544"/>
        </w:tabs>
        <w:jc w:val="both"/>
        <w:divId w:val="866715099"/>
        <w:rPr>
          <w:rFonts w:eastAsia="Times New Roman"/>
          <w:b/>
        </w:rPr>
      </w:pPr>
      <w:r w:rsidRPr="00820086">
        <w:rPr>
          <w:rFonts w:eastAsia="Times New Roman"/>
          <w:b/>
        </w:rPr>
        <w:t>2. Interpelacje radnych.</w:t>
      </w:r>
    </w:p>
    <w:p w:rsidR="00A174F7" w:rsidRPr="00820086" w:rsidRDefault="00892429" w:rsidP="00820086">
      <w:pPr>
        <w:tabs>
          <w:tab w:val="left" w:pos="3544"/>
        </w:tabs>
        <w:jc w:val="both"/>
        <w:divId w:val="292178690"/>
        <w:rPr>
          <w:rFonts w:eastAsia="Times New Roman"/>
          <w:b/>
        </w:rPr>
      </w:pPr>
      <w:r w:rsidRPr="00820086">
        <w:rPr>
          <w:rFonts w:eastAsia="Times New Roman"/>
          <w:b/>
        </w:rPr>
        <w:t>3. Wnioski radnych.</w:t>
      </w:r>
    </w:p>
    <w:p w:rsidR="00A174F7" w:rsidRPr="00820086" w:rsidRDefault="00892429" w:rsidP="00820086">
      <w:pPr>
        <w:tabs>
          <w:tab w:val="left" w:pos="3544"/>
        </w:tabs>
        <w:jc w:val="both"/>
        <w:divId w:val="1073237164"/>
        <w:rPr>
          <w:rFonts w:eastAsia="Times New Roman"/>
          <w:b/>
        </w:rPr>
      </w:pPr>
      <w:r w:rsidRPr="00820086">
        <w:rPr>
          <w:rFonts w:eastAsia="Times New Roman"/>
          <w:b/>
        </w:rPr>
        <w:t>4. Oświadczenia radnych.</w:t>
      </w:r>
    </w:p>
    <w:p w:rsidR="00A174F7" w:rsidRPr="00820086" w:rsidRDefault="00892429" w:rsidP="00820086">
      <w:pPr>
        <w:tabs>
          <w:tab w:val="left" w:pos="3544"/>
        </w:tabs>
        <w:jc w:val="both"/>
        <w:divId w:val="378169493"/>
        <w:rPr>
          <w:rFonts w:eastAsia="Times New Roman"/>
          <w:b/>
        </w:rPr>
      </w:pPr>
      <w:r w:rsidRPr="00820086">
        <w:rPr>
          <w:rFonts w:eastAsia="Times New Roman"/>
          <w:b/>
        </w:rPr>
        <w:t xml:space="preserve">5. Prezentacja założeń dotyczących zmiany ordynacji wyborczej do rady gminy </w:t>
      </w:r>
      <w:r w:rsidR="00820086">
        <w:rPr>
          <w:rFonts w:eastAsia="Times New Roman"/>
          <w:b/>
        </w:rPr>
        <w:t xml:space="preserve">                          </w:t>
      </w:r>
      <w:r w:rsidRPr="00820086">
        <w:rPr>
          <w:rFonts w:eastAsia="Times New Roman"/>
          <w:b/>
        </w:rPr>
        <w:t>i kompetencje rady w tym zakresie.</w:t>
      </w:r>
    </w:p>
    <w:p w:rsidR="00A174F7" w:rsidRPr="00820086" w:rsidRDefault="00892429" w:rsidP="00820086">
      <w:pPr>
        <w:tabs>
          <w:tab w:val="left" w:pos="3544"/>
        </w:tabs>
        <w:jc w:val="both"/>
        <w:divId w:val="1789200362"/>
        <w:rPr>
          <w:rFonts w:eastAsia="Times New Roman"/>
          <w:b/>
        </w:rPr>
      </w:pPr>
      <w:r w:rsidRPr="00820086">
        <w:rPr>
          <w:rFonts w:eastAsia="Times New Roman"/>
          <w:b/>
        </w:rPr>
        <w:t>6. Podjęcie uchwał w sprawach:</w:t>
      </w:r>
    </w:p>
    <w:p w:rsidR="00A174F7" w:rsidRPr="00820086" w:rsidRDefault="00892429" w:rsidP="00820086">
      <w:pPr>
        <w:ind w:left="284"/>
        <w:jc w:val="both"/>
        <w:divId w:val="1372921421"/>
        <w:rPr>
          <w:rFonts w:eastAsia="Times New Roman"/>
        </w:rPr>
      </w:pPr>
      <w:r w:rsidRPr="00820086">
        <w:rPr>
          <w:rFonts w:eastAsia="Times New Roman"/>
        </w:rPr>
        <w:t>1) zmiany budżetu Gminy Nysa na 2018 rok,</w:t>
      </w:r>
    </w:p>
    <w:p w:rsidR="00A174F7" w:rsidRPr="00820086" w:rsidRDefault="00892429" w:rsidP="00820086">
      <w:pPr>
        <w:ind w:left="284"/>
        <w:jc w:val="both"/>
        <w:divId w:val="419331824"/>
        <w:rPr>
          <w:rFonts w:eastAsia="Times New Roman"/>
        </w:rPr>
      </w:pPr>
      <w:r w:rsidRPr="00820086">
        <w:rPr>
          <w:rFonts w:eastAsia="Times New Roman"/>
        </w:rPr>
        <w:t xml:space="preserve">2) zmiany uchwały Nr XLVII/704/18 Rady Miejskiej w Nysie z dnia 22 stycznia 2018 r. </w:t>
      </w:r>
      <w:r w:rsidR="00820086">
        <w:rPr>
          <w:rFonts w:eastAsia="Times New Roman"/>
        </w:rPr>
        <w:t xml:space="preserve">          </w:t>
      </w:r>
      <w:r w:rsidRPr="00820086">
        <w:rPr>
          <w:rFonts w:eastAsia="Times New Roman"/>
        </w:rPr>
        <w:t>w sprawie uchwalenia wieloletniej prognozy finansowej na lata 2018 -2041,</w:t>
      </w:r>
    </w:p>
    <w:p w:rsidR="00A174F7" w:rsidRPr="00820086" w:rsidRDefault="00892429" w:rsidP="00820086">
      <w:pPr>
        <w:ind w:left="284"/>
        <w:jc w:val="both"/>
        <w:divId w:val="1833447492"/>
        <w:rPr>
          <w:rFonts w:eastAsia="Times New Roman"/>
        </w:rPr>
      </w:pPr>
      <w:r w:rsidRPr="00820086">
        <w:rPr>
          <w:rFonts w:eastAsia="Times New Roman"/>
        </w:rPr>
        <w:t>3) określenia zasad udzielania dotacji celowej z budżetu Gminy Nysa na dofinansowanie zadań związanych z ochroną powietrza,</w:t>
      </w:r>
    </w:p>
    <w:p w:rsidR="00A174F7" w:rsidRPr="00820086" w:rsidRDefault="00892429" w:rsidP="00820086">
      <w:pPr>
        <w:ind w:left="284"/>
        <w:jc w:val="both"/>
        <w:divId w:val="1900630774"/>
        <w:rPr>
          <w:rFonts w:eastAsia="Times New Roman"/>
        </w:rPr>
      </w:pPr>
      <w:r w:rsidRPr="00820086">
        <w:rPr>
          <w:rFonts w:eastAsia="Times New Roman"/>
        </w:rPr>
        <w:t>4) dopuszczenia zapłaty podatków stanowiących dochody budżetu Gminy Nysa instrumentem płatniczym,</w:t>
      </w:r>
    </w:p>
    <w:p w:rsidR="00A174F7" w:rsidRPr="00820086" w:rsidRDefault="00892429" w:rsidP="00820086">
      <w:pPr>
        <w:ind w:left="284"/>
        <w:jc w:val="both"/>
        <w:divId w:val="674189812"/>
        <w:rPr>
          <w:rFonts w:eastAsia="Times New Roman"/>
        </w:rPr>
      </w:pPr>
      <w:r w:rsidRPr="00820086">
        <w:rPr>
          <w:rFonts w:eastAsia="Times New Roman"/>
        </w:rPr>
        <w:t>5) zmieniająca uchwałę nr XIV/192/15 Rady Miejskiej w Nysie z dnia 26 listopada 2015 r. w sprawie zasad wynajmowania lokali wchodzących w skład mieszkaniowego zasobu Gminy Nysa,</w:t>
      </w:r>
    </w:p>
    <w:p w:rsidR="00A174F7" w:rsidRPr="00820086" w:rsidRDefault="00892429" w:rsidP="00820086">
      <w:pPr>
        <w:ind w:left="284"/>
        <w:jc w:val="both"/>
        <w:divId w:val="31464076"/>
        <w:rPr>
          <w:rFonts w:eastAsia="Times New Roman"/>
        </w:rPr>
      </w:pPr>
      <w:r w:rsidRPr="00820086">
        <w:rPr>
          <w:rFonts w:eastAsia="Times New Roman"/>
        </w:rPr>
        <w:t>6) przyznania dotacji Parafii Rzymskokatolickiej pw. Wniebowzięcia Najświętszej Marii Panny w Kępnicy (1),</w:t>
      </w:r>
    </w:p>
    <w:p w:rsidR="00A174F7" w:rsidRPr="00820086" w:rsidRDefault="00892429" w:rsidP="00820086">
      <w:pPr>
        <w:ind w:left="284"/>
        <w:jc w:val="both"/>
        <w:divId w:val="1796483907"/>
        <w:rPr>
          <w:rFonts w:eastAsia="Times New Roman"/>
        </w:rPr>
      </w:pPr>
      <w:r w:rsidRPr="00820086">
        <w:rPr>
          <w:rFonts w:eastAsia="Times New Roman"/>
        </w:rPr>
        <w:t>7) przyznania dotacji Parafii Rzymskokatolickiej pw. Wniebowzięcia Najświętszej Marii Panny w Kępnicy (2),</w:t>
      </w:r>
    </w:p>
    <w:p w:rsidR="00A174F7" w:rsidRPr="00820086" w:rsidRDefault="00892429" w:rsidP="00820086">
      <w:pPr>
        <w:ind w:left="284"/>
        <w:jc w:val="both"/>
        <w:divId w:val="2057586706"/>
        <w:rPr>
          <w:rFonts w:eastAsia="Times New Roman"/>
        </w:rPr>
      </w:pPr>
      <w:r w:rsidRPr="00820086">
        <w:rPr>
          <w:rFonts w:eastAsia="Times New Roman"/>
        </w:rPr>
        <w:t>8) przyznania dotacji Parafii Rzymskokatolickiej pw. św. Jana Chrzciciela w Nysie,</w:t>
      </w:r>
    </w:p>
    <w:p w:rsidR="00A174F7" w:rsidRPr="00820086" w:rsidRDefault="00892429" w:rsidP="00820086">
      <w:pPr>
        <w:ind w:left="284"/>
        <w:jc w:val="both"/>
        <w:divId w:val="1947227184"/>
        <w:rPr>
          <w:rFonts w:eastAsia="Times New Roman"/>
        </w:rPr>
      </w:pPr>
      <w:r w:rsidRPr="00820086">
        <w:rPr>
          <w:rFonts w:eastAsia="Times New Roman"/>
        </w:rPr>
        <w:t>9) przyznania dotacji Parafii Rzymskokatolickiej pw. św. Urbana w Głębinowie,</w:t>
      </w:r>
    </w:p>
    <w:p w:rsidR="00A174F7" w:rsidRPr="00820086" w:rsidRDefault="00892429" w:rsidP="00820086">
      <w:pPr>
        <w:ind w:left="284"/>
        <w:jc w:val="both"/>
        <w:divId w:val="2022193516"/>
        <w:rPr>
          <w:rFonts w:eastAsia="Times New Roman"/>
        </w:rPr>
      </w:pPr>
      <w:r w:rsidRPr="00820086">
        <w:rPr>
          <w:rFonts w:eastAsia="Times New Roman"/>
        </w:rPr>
        <w:t>10) przyznania dotacji Zakonowi Braci Mniejszych Klasztoru Franciszkanów w Nysie,</w:t>
      </w:r>
    </w:p>
    <w:p w:rsidR="00A174F7" w:rsidRPr="00820086" w:rsidRDefault="00892429" w:rsidP="00820086">
      <w:pPr>
        <w:ind w:left="284"/>
        <w:jc w:val="both"/>
        <w:divId w:val="2046562601"/>
        <w:rPr>
          <w:rFonts w:eastAsia="Times New Roman"/>
        </w:rPr>
      </w:pPr>
      <w:r w:rsidRPr="00820086">
        <w:rPr>
          <w:rFonts w:eastAsia="Times New Roman"/>
        </w:rPr>
        <w:t>11) wyrażenia zgody na udzielenie dotacji z budżetu Gminy Nysa w wysokości wyższej niż określona w art. 25 ust. 1 ustawy z dnia 27 października 2017 r. o finansowaniu zadań oświatowych dla publicznych szkół prowadzonych przez osoby prawne niebędące jednostkami samorządu terytorialnego,</w:t>
      </w:r>
    </w:p>
    <w:p w:rsidR="00A174F7" w:rsidRPr="00820086" w:rsidRDefault="00892429" w:rsidP="00820086">
      <w:pPr>
        <w:ind w:left="284"/>
        <w:jc w:val="both"/>
        <w:divId w:val="418907902"/>
        <w:rPr>
          <w:rFonts w:eastAsia="Times New Roman"/>
        </w:rPr>
      </w:pPr>
      <w:r w:rsidRPr="00820086">
        <w:rPr>
          <w:rFonts w:eastAsia="Times New Roman"/>
        </w:rPr>
        <w:t>12) uchwalenia "Wieloletniego planu rozwoju i modernizacji urządzeń wodociągowych</w:t>
      </w:r>
      <w:r w:rsidR="00820086">
        <w:rPr>
          <w:rFonts w:eastAsia="Times New Roman"/>
        </w:rPr>
        <w:t xml:space="preserve">               </w:t>
      </w:r>
      <w:r w:rsidRPr="00820086">
        <w:rPr>
          <w:rFonts w:eastAsia="Times New Roman"/>
        </w:rPr>
        <w:t xml:space="preserve"> i kanalizacyjnych Spółki Wodociągi i Kanalizacja "AKWA" Sp. z o.o. w Nysie na lata 2018 - 2021",</w:t>
      </w:r>
    </w:p>
    <w:p w:rsidR="00A174F7" w:rsidRPr="00820086" w:rsidRDefault="00892429" w:rsidP="00820086">
      <w:pPr>
        <w:ind w:left="284"/>
        <w:jc w:val="both"/>
        <w:divId w:val="1961643620"/>
        <w:rPr>
          <w:rFonts w:eastAsia="Times New Roman"/>
        </w:rPr>
      </w:pPr>
      <w:r w:rsidRPr="00820086">
        <w:rPr>
          <w:rFonts w:eastAsia="Times New Roman"/>
        </w:rPr>
        <w:t xml:space="preserve">13) przekazania mienia stanowiącego własność Gminy Nysa w formie wkładu niepieniężnego (aportu) spółce gminnej Wodociągi i Kanalizacja "AKWA" Sp. z o.o. </w:t>
      </w:r>
      <w:r w:rsidR="00820086">
        <w:rPr>
          <w:rFonts w:eastAsia="Times New Roman"/>
        </w:rPr>
        <w:t xml:space="preserve">                  </w:t>
      </w:r>
      <w:r w:rsidRPr="00820086">
        <w:rPr>
          <w:rFonts w:eastAsia="Times New Roman"/>
        </w:rPr>
        <w:t>w Nysie,</w:t>
      </w:r>
    </w:p>
    <w:p w:rsidR="00A174F7" w:rsidRPr="00820086" w:rsidRDefault="00892429" w:rsidP="00820086">
      <w:pPr>
        <w:ind w:left="284"/>
        <w:jc w:val="both"/>
        <w:divId w:val="1218128872"/>
        <w:rPr>
          <w:rFonts w:eastAsia="Times New Roman"/>
        </w:rPr>
      </w:pPr>
      <w:r w:rsidRPr="00820086">
        <w:rPr>
          <w:rFonts w:eastAsia="Times New Roman"/>
        </w:rPr>
        <w:t>14) przekazania mienia stanowiącego własność Gminy Nysa w formie wkładu niepieniężnego (aportu) spółce gminnej Nyska Energetyka Cieplna Sp. z o.o. w Nysie,</w:t>
      </w:r>
    </w:p>
    <w:p w:rsidR="00A174F7" w:rsidRPr="00820086" w:rsidRDefault="00892429" w:rsidP="00820086">
      <w:pPr>
        <w:ind w:left="284"/>
        <w:jc w:val="both"/>
        <w:divId w:val="1449854220"/>
        <w:rPr>
          <w:rFonts w:eastAsia="Times New Roman"/>
        </w:rPr>
      </w:pPr>
      <w:r w:rsidRPr="00820086">
        <w:rPr>
          <w:rFonts w:eastAsia="Times New Roman"/>
        </w:rPr>
        <w:lastRenderedPageBreak/>
        <w:t>15) zaopiniowania wniosku dotyczącego utworzenia ośrodka rehabilitacji dzikich zwierząt,</w:t>
      </w:r>
    </w:p>
    <w:p w:rsidR="00A174F7" w:rsidRPr="00820086" w:rsidRDefault="00892429" w:rsidP="00820086">
      <w:pPr>
        <w:ind w:left="284"/>
        <w:jc w:val="both"/>
        <w:divId w:val="857234518"/>
        <w:rPr>
          <w:rFonts w:eastAsia="Times New Roman"/>
        </w:rPr>
      </w:pPr>
      <w:r w:rsidRPr="00820086">
        <w:rPr>
          <w:rFonts w:eastAsia="Times New Roman"/>
        </w:rPr>
        <w:t>16) określenia programu opieki nad zwierzętami bezdomnymi oraz zapobiegania bezdomności zwierząt na terenie Gminy Nysa na 2018 rok,</w:t>
      </w:r>
    </w:p>
    <w:p w:rsidR="00A174F7" w:rsidRPr="00820086" w:rsidRDefault="00892429" w:rsidP="00E5377F">
      <w:pPr>
        <w:ind w:left="284"/>
        <w:jc w:val="both"/>
        <w:divId w:val="1529753346"/>
        <w:rPr>
          <w:rFonts w:eastAsia="Times New Roman"/>
        </w:rPr>
      </w:pPr>
      <w:r w:rsidRPr="00820086">
        <w:rPr>
          <w:rFonts w:eastAsia="Times New Roman"/>
        </w:rPr>
        <w:t xml:space="preserve">17) </w:t>
      </w:r>
      <w:r w:rsidR="00E5377F">
        <w:rPr>
          <w:rFonts w:eastAsia="Times New Roman"/>
        </w:rPr>
        <w:t xml:space="preserve"> </w:t>
      </w:r>
      <w:r w:rsidRPr="00820086">
        <w:rPr>
          <w:rFonts w:eastAsia="Times New Roman"/>
        </w:rPr>
        <w:t>przys</w:t>
      </w:r>
      <w:r w:rsidR="00E5377F">
        <w:rPr>
          <w:rFonts w:eastAsia="Times New Roman"/>
        </w:rPr>
        <w:t xml:space="preserve">tąpienia do sporządzenia </w:t>
      </w:r>
      <w:bookmarkStart w:id="0" w:name="_GoBack"/>
      <w:bookmarkEnd w:id="0"/>
      <w:r w:rsidR="00E5377F">
        <w:rPr>
          <w:rFonts w:eastAsia="Times New Roman"/>
        </w:rPr>
        <w:t xml:space="preserve"> </w:t>
      </w:r>
      <w:r w:rsidRPr="00820086">
        <w:rPr>
          <w:rFonts w:eastAsia="Times New Roman"/>
        </w:rPr>
        <w:t xml:space="preserve">miejscowego planu zagospodarowania przestrzennego obejmującego część miasta Nysy w rejonie ulic </w:t>
      </w:r>
      <w:proofErr w:type="spellStart"/>
      <w:r w:rsidRPr="00820086">
        <w:rPr>
          <w:rFonts w:eastAsia="Times New Roman"/>
        </w:rPr>
        <w:t>A.Kordeckiego</w:t>
      </w:r>
      <w:proofErr w:type="spellEnd"/>
      <w:r w:rsidR="00E5377F">
        <w:rPr>
          <w:rFonts w:eastAsia="Times New Roman"/>
        </w:rPr>
        <w:t xml:space="preserve"> </w:t>
      </w:r>
      <w:r w:rsidRPr="00820086">
        <w:rPr>
          <w:rFonts w:eastAsia="Times New Roman"/>
        </w:rPr>
        <w:t xml:space="preserve">i </w:t>
      </w:r>
      <w:proofErr w:type="spellStart"/>
      <w:r w:rsidRPr="00820086">
        <w:rPr>
          <w:rFonts w:eastAsia="Times New Roman"/>
        </w:rPr>
        <w:t>A.Brodzińskiego</w:t>
      </w:r>
      <w:proofErr w:type="spellEnd"/>
      <w:r w:rsidRPr="00820086">
        <w:rPr>
          <w:rFonts w:eastAsia="Times New Roman"/>
        </w:rPr>
        <w:t>,</w:t>
      </w:r>
    </w:p>
    <w:p w:rsidR="00A174F7" w:rsidRPr="00820086" w:rsidRDefault="00892429" w:rsidP="00820086">
      <w:pPr>
        <w:ind w:left="284"/>
        <w:jc w:val="both"/>
        <w:divId w:val="1843397328"/>
        <w:rPr>
          <w:rFonts w:eastAsia="Times New Roman"/>
        </w:rPr>
      </w:pPr>
      <w:r w:rsidRPr="00820086">
        <w:rPr>
          <w:rFonts w:eastAsia="Times New Roman"/>
        </w:rPr>
        <w:t>18) przystąpienia do sporządzenia zmiany miejscowego planu zagospodarowania przestrzennego obejmującego część miasta Nysy w rejonie ulic Grodkowskiej, Zygmunta Kaczkowskiego i Alei Wojska Polskiego,</w:t>
      </w:r>
    </w:p>
    <w:p w:rsidR="00A174F7" w:rsidRPr="00820086" w:rsidRDefault="00892429" w:rsidP="00820086">
      <w:pPr>
        <w:ind w:left="284"/>
        <w:jc w:val="both"/>
        <w:divId w:val="1863281290"/>
        <w:rPr>
          <w:rFonts w:eastAsia="Times New Roman"/>
        </w:rPr>
      </w:pPr>
      <w:r w:rsidRPr="00820086">
        <w:rPr>
          <w:rFonts w:eastAsia="Times New Roman"/>
        </w:rPr>
        <w:t>19) nieodpłatnego zbycia, w formie darowizny, przez Gminę Nysa na rzecz Województwa Opolskiego udziału w prawie własności nieruchomości zabudowanej położonej w Nysie - obręb ewidencyjny Śródmieście,</w:t>
      </w:r>
    </w:p>
    <w:p w:rsidR="00A174F7" w:rsidRPr="00820086" w:rsidRDefault="00892429" w:rsidP="00820086">
      <w:pPr>
        <w:ind w:left="284"/>
        <w:jc w:val="both"/>
        <w:divId w:val="818960515"/>
        <w:rPr>
          <w:rFonts w:eastAsia="Times New Roman"/>
        </w:rPr>
      </w:pPr>
      <w:r w:rsidRPr="00820086">
        <w:rPr>
          <w:rFonts w:eastAsia="Times New Roman"/>
        </w:rPr>
        <w:t>20) sprzedaży nieruchomości gminnej w drodze przetargu (Sudecka, dz. nr 103/8),</w:t>
      </w:r>
    </w:p>
    <w:p w:rsidR="00A174F7" w:rsidRPr="00820086" w:rsidRDefault="00892429" w:rsidP="00820086">
      <w:pPr>
        <w:ind w:left="284"/>
        <w:jc w:val="both"/>
        <w:divId w:val="604656901"/>
        <w:rPr>
          <w:rFonts w:eastAsia="Times New Roman"/>
        </w:rPr>
      </w:pPr>
      <w:r w:rsidRPr="00820086">
        <w:rPr>
          <w:rFonts w:eastAsia="Times New Roman"/>
        </w:rPr>
        <w:t>21) sprzedaży w drodze bezprzetargowej prawa własności nieruchomości gminnej (Górna Wieś, dz. nr 12/26),</w:t>
      </w:r>
    </w:p>
    <w:p w:rsidR="00A174F7" w:rsidRPr="00820086" w:rsidRDefault="00892429" w:rsidP="00820086">
      <w:pPr>
        <w:ind w:left="284"/>
        <w:jc w:val="both"/>
        <w:divId w:val="1891843384"/>
        <w:rPr>
          <w:rFonts w:eastAsia="Times New Roman"/>
        </w:rPr>
      </w:pPr>
      <w:r w:rsidRPr="00820086">
        <w:rPr>
          <w:rFonts w:eastAsia="Times New Roman"/>
        </w:rPr>
        <w:t>22) sprzedaży w drodze przetargu prawa własności nieruchomości gminnych</w:t>
      </w:r>
      <w:r w:rsidR="00820086">
        <w:rPr>
          <w:rFonts w:eastAsia="Times New Roman"/>
        </w:rPr>
        <w:t xml:space="preserve">                          </w:t>
      </w:r>
      <w:r w:rsidRPr="00820086">
        <w:rPr>
          <w:rFonts w:eastAsia="Times New Roman"/>
        </w:rPr>
        <w:t xml:space="preserve"> (dz. nr 7/1 i in.),</w:t>
      </w:r>
    </w:p>
    <w:p w:rsidR="00A174F7" w:rsidRPr="00820086" w:rsidRDefault="00892429" w:rsidP="00820086">
      <w:pPr>
        <w:ind w:left="284"/>
        <w:jc w:val="both"/>
        <w:divId w:val="1189370622"/>
        <w:rPr>
          <w:rFonts w:eastAsia="Times New Roman"/>
        </w:rPr>
      </w:pPr>
      <w:r w:rsidRPr="00820086">
        <w:rPr>
          <w:rFonts w:eastAsia="Times New Roman"/>
        </w:rPr>
        <w:t>23) sprzedaży nieruchomości gminnej w drodze przetargu (Piastowska),</w:t>
      </w:r>
    </w:p>
    <w:p w:rsidR="00A174F7" w:rsidRPr="00820086" w:rsidRDefault="00892429" w:rsidP="00820086">
      <w:pPr>
        <w:ind w:left="284"/>
        <w:jc w:val="both"/>
        <w:divId w:val="114523347"/>
        <w:rPr>
          <w:rFonts w:eastAsia="Times New Roman"/>
        </w:rPr>
      </w:pPr>
      <w:r w:rsidRPr="00820086">
        <w:rPr>
          <w:rFonts w:eastAsia="Times New Roman"/>
        </w:rPr>
        <w:t>24) nieodpłatnego nabycia przez Gminę Nysa posiadanych przez osoby fizyczne udziałów w prawie użytkowania wieczystego gruntu stanowiącego własność Gminy Nysa, położonego w Nysie - obręb ewidencyjny Wróblewskiego,</w:t>
      </w:r>
    </w:p>
    <w:p w:rsidR="00A174F7" w:rsidRPr="00820086" w:rsidRDefault="00892429" w:rsidP="00820086">
      <w:pPr>
        <w:ind w:left="284"/>
        <w:jc w:val="both"/>
        <w:divId w:val="1465738786"/>
        <w:rPr>
          <w:rFonts w:eastAsia="Times New Roman"/>
        </w:rPr>
      </w:pPr>
      <w:r w:rsidRPr="00820086">
        <w:rPr>
          <w:rFonts w:eastAsia="Times New Roman"/>
        </w:rPr>
        <w:t xml:space="preserve">25) zmiany uchwały Nr XLVI/682/17 Rady Miejskiej w Nysie z dnia 19 grudnia 2017r. </w:t>
      </w:r>
      <w:r w:rsidR="00820086">
        <w:rPr>
          <w:rFonts w:eastAsia="Times New Roman"/>
        </w:rPr>
        <w:t xml:space="preserve">             </w:t>
      </w:r>
      <w:r w:rsidRPr="00820086">
        <w:rPr>
          <w:rFonts w:eastAsia="Times New Roman"/>
        </w:rPr>
        <w:t>w sprawie sprzedaży posiadanego przez Gminę Nysa prawa użytkowania wieczystego gruntu stanowiącego własność Skarbu Państwa w drodze przetargu oraz wyrażenia zgody na ustanowienie służebności przejazdu i przechodu na nieruchomości stanowiącej własność Skarbu Państwa a pozostającej w użytkowaniu wieczystym Gminy Nysa,</w:t>
      </w:r>
    </w:p>
    <w:p w:rsidR="00A174F7" w:rsidRPr="00820086" w:rsidRDefault="00892429" w:rsidP="00820086">
      <w:pPr>
        <w:ind w:left="284"/>
        <w:jc w:val="both"/>
        <w:divId w:val="1543859769"/>
        <w:rPr>
          <w:rFonts w:eastAsia="Times New Roman"/>
        </w:rPr>
      </w:pPr>
      <w:r w:rsidRPr="00820086">
        <w:rPr>
          <w:rFonts w:eastAsia="Times New Roman"/>
        </w:rPr>
        <w:t xml:space="preserve">26) zmiany uchwały Nr XLIV/641/17 Rady Miejskiej w Nysie z dnia 7 listopada 2017 r. </w:t>
      </w:r>
      <w:r w:rsidR="00820086">
        <w:rPr>
          <w:rFonts w:eastAsia="Times New Roman"/>
        </w:rPr>
        <w:t xml:space="preserve">     </w:t>
      </w:r>
      <w:r w:rsidRPr="00820086">
        <w:rPr>
          <w:rFonts w:eastAsia="Times New Roman"/>
        </w:rPr>
        <w:t xml:space="preserve">w sprawie przystąpienia Gminy Nysa do realizacji projektu pt. "Włączenie społeczne </w:t>
      </w:r>
      <w:r w:rsidR="00820086">
        <w:rPr>
          <w:rFonts w:eastAsia="Times New Roman"/>
        </w:rPr>
        <w:t xml:space="preserve">                </w:t>
      </w:r>
      <w:r w:rsidRPr="00820086">
        <w:rPr>
          <w:rFonts w:eastAsia="Times New Roman"/>
        </w:rPr>
        <w:t xml:space="preserve">w Gminie Nysa - Centrum </w:t>
      </w:r>
      <w:proofErr w:type="spellStart"/>
      <w:r w:rsidRPr="00820086">
        <w:rPr>
          <w:rFonts w:eastAsia="Times New Roman"/>
        </w:rPr>
        <w:t>Streetworkingu</w:t>
      </w:r>
      <w:proofErr w:type="spellEnd"/>
      <w:r w:rsidRPr="00820086">
        <w:rPr>
          <w:rFonts w:eastAsia="Times New Roman"/>
        </w:rPr>
        <w:t xml:space="preserve"> i Klub Rodzica" w ramach Regionalnego Programu Operacyjnego Województwa Opolskiego na lata 20</w:t>
      </w:r>
      <w:r w:rsidR="00820086">
        <w:rPr>
          <w:rFonts w:eastAsia="Times New Roman"/>
        </w:rPr>
        <w:t xml:space="preserve">14-2020, w ramach działania 8.2 </w:t>
      </w:r>
      <w:r w:rsidRPr="00820086">
        <w:rPr>
          <w:rFonts w:eastAsia="Times New Roman"/>
        </w:rPr>
        <w:t xml:space="preserve">Włączenie społeczne, Osi VIII Integracja społeczna, współfinansowanego </w:t>
      </w:r>
      <w:r w:rsidR="00820086">
        <w:rPr>
          <w:rFonts w:eastAsia="Times New Roman"/>
        </w:rPr>
        <w:t xml:space="preserve">                              </w:t>
      </w:r>
      <w:r w:rsidRPr="00820086">
        <w:rPr>
          <w:rFonts w:eastAsia="Times New Roman"/>
        </w:rPr>
        <w:t>z Europejskiego Funduszu Społecznego,</w:t>
      </w:r>
    </w:p>
    <w:p w:rsidR="00A174F7" w:rsidRPr="00820086" w:rsidRDefault="00892429" w:rsidP="00820086">
      <w:pPr>
        <w:ind w:left="284"/>
        <w:jc w:val="both"/>
        <w:divId w:val="531236042"/>
        <w:rPr>
          <w:rFonts w:eastAsia="Times New Roman"/>
        </w:rPr>
      </w:pPr>
      <w:r w:rsidRPr="00820086">
        <w:rPr>
          <w:rFonts w:eastAsia="Times New Roman"/>
        </w:rPr>
        <w:t>27) rozpatrzenia petycji Stowarzyszenia Walczących o Niepodległość 1956-89,</w:t>
      </w:r>
    </w:p>
    <w:p w:rsidR="00A174F7" w:rsidRPr="00820086" w:rsidRDefault="00892429" w:rsidP="00820086">
      <w:pPr>
        <w:ind w:left="284"/>
        <w:jc w:val="both"/>
        <w:divId w:val="544415109"/>
        <w:rPr>
          <w:rFonts w:eastAsia="Times New Roman"/>
        </w:rPr>
      </w:pPr>
      <w:r w:rsidRPr="00820086">
        <w:rPr>
          <w:rFonts w:eastAsia="Times New Roman"/>
        </w:rPr>
        <w:t xml:space="preserve">28) udzielenia odpowiedzi na </w:t>
      </w:r>
      <w:r w:rsidR="008A32F8">
        <w:rPr>
          <w:rFonts w:eastAsia="Times New Roman"/>
        </w:rPr>
        <w:t>skargę (…)</w:t>
      </w:r>
      <w:r w:rsidRPr="00820086">
        <w:rPr>
          <w:rFonts w:eastAsia="Times New Roman"/>
        </w:rPr>
        <w:t xml:space="preserve"> na uchwałę</w:t>
      </w:r>
      <w:r w:rsidR="00820086">
        <w:rPr>
          <w:rFonts w:eastAsia="Times New Roman"/>
        </w:rPr>
        <w:t xml:space="preserve"> </w:t>
      </w:r>
      <w:r w:rsidRPr="00820086">
        <w:rPr>
          <w:rFonts w:eastAsia="Times New Roman"/>
        </w:rPr>
        <w:t xml:space="preserve">Nr XLV/672/17 Rady Miejskiej </w:t>
      </w:r>
      <w:r w:rsidR="008A32F8">
        <w:rPr>
          <w:rFonts w:eastAsia="Times New Roman"/>
        </w:rPr>
        <w:t xml:space="preserve">                 </w:t>
      </w:r>
      <w:r w:rsidRPr="00820086">
        <w:rPr>
          <w:rFonts w:eastAsia="Times New Roman"/>
        </w:rPr>
        <w:t>w Nysie z dnia 29 listopada 2017 r. w sprawie rozpatrzenia wniosku dotyczącego zmiany uchwały.</w:t>
      </w:r>
    </w:p>
    <w:p w:rsidR="00A174F7" w:rsidRPr="00820086" w:rsidRDefault="00892429" w:rsidP="00820086">
      <w:pPr>
        <w:jc w:val="both"/>
        <w:divId w:val="797728132"/>
        <w:rPr>
          <w:rFonts w:eastAsia="Times New Roman"/>
          <w:b/>
        </w:rPr>
      </w:pPr>
      <w:r w:rsidRPr="00820086">
        <w:rPr>
          <w:rFonts w:eastAsia="Times New Roman"/>
          <w:b/>
        </w:rPr>
        <w:t>7. Przyjęcie sprawozdania z wysokości średnich wynagrodzeń nauczycieli na poszczególnych stopniach awansu zawodowego w szkołach prowadzonych przez Gminę Nysa za rok 2017.</w:t>
      </w:r>
    </w:p>
    <w:p w:rsidR="00A174F7" w:rsidRPr="00820086" w:rsidRDefault="00892429" w:rsidP="00820086">
      <w:pPr>
        <w:jc w:val="both"/>
        <w:divId w:val="906378111"/>
        <w:rPr>
          <w:rFonts w:eastAsia="Times New Roman"/>
          <w:b/>
        </w:rPr>
      </w:pPr>
      <w:r w:rsidRPr="00820086">
        <w:rPr>
          <w:rFonts w:eastAsia="Times New Roman"/>
          <w:b/>
        </w:rPr>
        <w:t>8. Przyjęcie informacji o zgłoszonych w 2017r. żądaniach wypłaty odszkodowania, żądaniach wykupienia nieruchomości lub uzyskania nieruchomości zamiennej z tytułu obniżenia wartości nieruchomości oraz o wydanych decyzjach ustalających jednorazowe opłaty z tytułu wzrostu wartości nieruchomości-spowodowanych uchwalenia lub zmianą miejscowego planu zagospodarowania przestrzennego.</w:t>
      </w:r>
    </w:p>
    <w:p w:rsidR="00A174F7" w:rsidRPr="00820086" w:rsidRDefault="00892429" w:rsidP="00820086">
      <w:pPr>
        <w:jc w:val="both"/>
        <w:divId w:val="281809382"/>
        <w:rPr>
          <w:rFonts w:eastAsia="Times New Roman"/>
          <w:b/>
        </w:rPr>
      </w:pPr>
      <w:r w:rsidRPr="00820086">
        <w:rPr>
          <w:rFonts w:eastAsia="Times New Roman"/>
          <w:b/>
        </w:rPr>
        <w:t>9. Sprawy różne, wolne wnioski.</w:t>
      </w:r>
    </w:p>
    <w:p w:rsidR="00892429" w:rsidRPr="00820086" w:rsidRDefault="00892429" w:rsidP="00820086">
      <w:pPr>
        <w:jc w:val="both"/>
        <w:divId w:val="520246748"/>
        <w:rPr>
          <w:rFonts w:eastAsia="Times New Roman"/>
          <w:b/>
        </w:rPr>
      </w:pPr>
      <w:r w:rsidRPr="00820086">
        <w:rPr>
          <w:rFonts w:eastAsia="Times New Roman"/>
          <w:b/>
        </w:rPr>
        <w:t>10. Zakończenie obrad.</w:t>
      </w:r>
    </w:p>
    <w:sectPr w:rsidR="00892429" w:rsidRPr="0082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0086"/>
    <w:rsid w:val="00820086"/>
    <w:rsid w:val="00892429"/>
    <w:rsid w:val="008A32F8"/>
    <w:rsid w:val="00A174F7"/>
    <w:rsid w:val="00E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6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1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2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5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1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15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00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3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77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2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9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5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6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8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98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4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7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3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4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9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2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6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4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2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8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9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9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1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0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8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9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3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1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9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Joanny Mrukowicz</dc:creator>
  <cp:lastModifiedBy>Joanny Mrukowicz</cp:lastModifiedBy>
  <cp:revision>3</cp:revision>
  <cp:lastPrinted>2018-02-20T14:09:00Z</cp:lastPrinted>
  <dcterms:created xsi:type="dcterms:W3CDTF">2018-02-20T14:42:00Z</dcterms:created>
  <dcterms:modified xsi:type="dcterms:W3CDTF">2018-02-22T07:25:00Z</dcterms:modified>
</cp:coreProperties>
</file>